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F" w:rsidRDefault="0047614F" w:rsidP="0047614F">
      <w:pPr>
        <w:rPr>
          <w:b/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>
            <wp:extent cx="1943100" cy="1009650"/>
            <wp:effectExtent l="19050" t="0" r="0" b="0"/>
            <wp:docPr id="1" name="Picture 9" descr="http://www.nygdesign.no/modumfik/img/modumfi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ygdesign.no/modumfik/img/modumfi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14F" w:rsidRDefault="0047614F" w:rsidP="0047614F">
      <w:pPr>
        <w:rPr>
          <w:b/>
          <w:sz w:val="40"/>
          <w:szCs w:val="40"/>
        </w:rPr>
      </w:pPr>
    </w:p>
    <w:p w:rsidR="0047614F" w:rsidRPr="00CE2536" w:rsidRDefault="0047614F" w:rsidP="0047614F">
      <w:pPr>
        <w:rPr>
          <w:b/>
          <w:sz w:val="40"/>
          <w:szCs w:val="40"/>
        </w:rPr>
      </w:pPr>
      <w:r>
        <w:rPr>
          <w:b/>
          <w:sz w:val="40"/>
          <w:szCs w:val="40"/>
        </w:rPr>
        <w:t>Furumo terrengløp 2015</w:t>
      </w:r>
      <w:r w:rsidRPr="00CE253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CE253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Østlandets </w:t>
      </w:r>
      <w:r w:rsidR="00940B94">
        <w:rPr>
          <w:b/>
          <w:sz w:val="40"/>
          <w:szCs w:val="40"/>
        </w:rPr>
        <w:t xml:space="preserve">flotteste start på </w:t>
      </w:r>
      <w:proofErr w:type="spellStart"/>
      <w:r w:rsidR="00940B94">
        <w:rPr>
          <w:b/>
          <w:sz w:val="40"/>
          <w:szCs w:val="40"/>
        </w:rPr>
        <w:t>løps</w:t>
      </w:r>
      <w:r>
        <w:rPr>
          <w:b/>
          <w:sz w:val="40"/>
          <w:szCs w:val="40"/>
        </w:rPr>
        <w:t>sesongen</w:t>
      </w:r>
      <w:proofErr w:type="spellEnd"/>
    </w:p>
    <w:p w:rsidR="0047614F" w:rsidRDefault="0047614F" w:rsidP="0047614F"/>
    <w:p w:rsidR="0047614F" w:rsidRPr="00CE2536" w:rsidRDefault="0047614F" w:rsidP="0047614F">
      <w:pPr>
        <w:rPr>
          <w:sz w:val="24"/>
        </w:rPr>
      </w:pPr>
      <w:r w:rsidRPr="00CE2536">
        <w:rPr>
          <w:b/>
          <w:sz w:val="24"/>
        </w:rPr>
        <w:t>Tid</w:t>
      </w:r>
      <w:r w:rsidR="00940B94">
        <w:rPr>
          <w:sz w:val="24"/>
        </w:rPr>
        <w:t>: L</w:t>
      </w:r>
      <w:r w:rsidR="00370C48">
        <w:rPr>
          <w:sz w:val="24"/>
        </w:rPr>
        <w:t xml:space="preserve">ørdag </w:t>
      </w:r>
      <w:proofErr w:type="gramStart"/>
      <w:r w:rsidR="00370C48">
        <w:rPr>
          <w:sz w:val="24"/>
        </w:rPr>
        <w:t>11</w:t>
      </w:r>
      <w:proofErr w:type="gramEnd"/>
      <w:r w:rsidR="00370C48">
        <w:rPr>
          <w:sz w:val="24"/>
        </w:rPr>
        <w:t xml:space="preserve"> </w:t>
      </w:r>
      <w:r>
        <w:rPr>
          <w:sz w:val="24"/>
        </w:rPr>
        <w:t xml:space="preserve">april kl 12.00 </w:t>
      </w:r>
    </w:p>
    <w:p w:rsidR="0047614F" w:rsidRDefault="0047614F" w:rsidP="00940B94">
      <w:pPr>
        <w:rPr>
          <w:sz w:val="24"/>
        </w:rPr>
      </w:pPr>
      <w:r w:rsidRPr="00CE2536">
        <w:rPr>
          <w:b/>
          <w:sz w:val="24"/>
        </w:rPr>
        <w:t>Sted</w:t>
      </w:r>
      <w:r w:rsidRPr="00CE2536">
        <w:rPr>
          <w:sz w:val="24"/>
        </w:rPr>
        <w:t xml:space="preserve">: </w:t>
      </w:r>
      <w:r>
        <w:rPr>
          <w:sz w:val="24"/>
        </w:rPr>
        <w:t>Furumo idrettspark, avkjøring Geithus N fra Rv35. Følg skilting.</w:t>
      </w:r>
    </w:p>
    <w:p w:rsidR="00940B94" w:rsidRPr="00940B94" w:rsidRDefault="00940B94" w:rsidP="00940B94"/>
    <w:p w:rsidR="0047614F" w:rsidRDefault="0047614F" w:rsidP="0047614F">
      <w:pPr>
        <w:rPr>
          <w:sz w:val="24"/>
        </w:rPr>
      </w:pPr>
      <w:r w:rsidRPr="00CE2536">
        <w:rPr>
          <w:b/>
          <w:sz w:val="24"/>
        </w:rPr>
        <w:t>Modum FIK</w:t>
      </w:r>
      <w:r w:rsidRPr="00CE2536">
        <w:rPr>
          <w:sz w:val="24"/>
        </w:rPr>
        <w:t xml:space="preserve"> ønsker hjertelig velkom</w:t>
      </w:r>
      <w:r>
        <w:rPr>
          <w:sz w:val="24"/>
        </w:rPr>
        <w:t xml:space="preserve">men til vårt nye terrengløp på Furumo. Furumo er kjent for sitt </w:t>
      </w:r>
      <w:r w:rsidR="0017401A">
        <w:rPr>
          <w:sz w:val="24"/>
        </w:rPr>
        <w:t xml:space="preserve">flotte </w:t>
      </w:r>
      <w:proofErr w:type="spellStart"/>
      <w:r w:rsidR="0017401A">
        <w:rPr>
          <w:sz w:val="24"/>
        </w:rPr>
        <w:t>løpsterreng</w:t>
      </w:r>
      <w:proofErr w:type="spellEnd"/>
      <w:r w:rsidR="0017401A">
        <w:rPr>
          <w:sz w:val="24"/>
        </w:rPr>
        <w:t xml:space="preserve"> på mykt underlag</w:t>
      </w:r>
      <w:r>
        <w:rPr>
          <w:sz w:val="24"/>
        </w:rPr>
        <w:t>. Løpet pas</w:t>
      </w:r>
      <w:r w:rsidR="0017401A">
        <w:rPr>
          <w:sz w:val="24"/>
        </w:rPr>
        <w:t>ser ypperlig som en test</w:t>
      </w:r>
      <w:r>
        <w:rPr>
          <w:sz w:val="24"/>
        </w:rPr>
        <w:t xml:space="preserve"> før NM i terrengløp eller for den som er utålmodig etter å komme i gang med </w:t>
      </w:r>
      <w:proofErr w:type="spellStart"/>
      <w:r>
        <w:rPr>
          <w:sz w:val="24"/>
        </w:rPr>
        <w:t>løpssesongen</w:t>
      </w:r>
      <w:proofErr w:type="spellEnd"/>
      <w:r w:rsidRPr="00CE2536">
        <w:rPr>
          <w:sz w:val="24"/>
        </w:rPr>
        <w:t xml:space="preserve">. </w:t>
      </w:r>
    </w:p>
    <w:p w:rsidR="0047614F" w:rsidRPr="00CE2536" w:rsidRDefault="0047614F" w:rsidP="0047614F">
      <w:pPr>
        <w:rPr>
          <w:sz w:val="24"/>
        </w:rPr>
      </w:pPr>
    </w:p>
    <w:p w:rsidR="00036BD0" w:rsidRDefault="00036BD0" w:rsidP="0047614F">
      <w:pPr>
        <w:rPr>
          <w:sz w:val="24"/>
        </w:rPr>
      </w:pPr>
    </w:p>
    <w:p w:rsidR="00036BD0" w:rsidRDefault="00036BD0" w:rsidP="0047614F">
      <w:pPr>
        <w:rPr>
          <w:b/>
          <w:sz w:val="24"/>
        </w:rPr>
      </w:pPr>
      <w:r w:rsidRPr="00036BD0">
        <w:rPr>
          <w:b/>
          <w:sz w:val="24"/>
        </w:rPr>
        <w:t>Klasser og løypelengder:</w:t>
      </w:r>
    </w:p>
    <w:p w:rsidR="00EA3A0C" w:rsidRPr="00EA3A0C" w:rsidRDefault="00EA3A0C" w:rsidP="0047614F">
      <w:pPr>
        <w:rPr>
          <w:i/>
          <w:sz w:val="24"/>
        </w:rPr>
      </w:pPr>
    </w:p>
    <w:p w:rsidR="00036BD0" w:rsidRDefault="008722A8" w:rsidP="0047614F">
      <w:pPr>
        <w:rPr>
          <w:sz w:val="24"/>
        </w:rPr>
      </w:pPr>
      <w:r>
        <w:rPr>
          <w:sz w:val="24"/>
        </w:rPr>
        <w:t>7-</w:t>
      </w:r>
      <w:r w:rsidR="003B083B">
        <w:rPr>
          <w:sz w:val="24"/>
        </w:rPr>
        <w:t xml:space="preserve">10 og </w:t>
      </w:r>
      <w:r>
        <w:rPr>
          <w:sz w:val="24"/>
        </w:rPr>
        <w:t>11</w:t>
      </w:r>
      <w:r w:rsidR="00036BD0">
        <w:rPr>
          <w:sz w:val="24"/>
        </w:rPr>
        <w:t>år</w:t>
      </w:r>
      <w:r w:rsidR="00036BD0">
        <w:rPr>
          <w:sz w:val="24"/>
        </w:rPr>
        <w:tab/>
      </w:r>
      <w:r w:rsidR="00036BD0">
        <w:rPr>
          <w:sz w:val="24"/>
        </w:rPr>
        <w:tab/>
      </w:r>
      <w:r w:rsidR="00EA3A0C">
        <w:rPr>
          <w:sz w:val="24"/>
        </w:rPr>
        <w:t xml:space="preserve">  </w:t>
      </w:r>
      <w:r w:rsidR="00EA3A0C">
        <w:rPr>
          <w:sz w:val="24"/>
        </w:rPr>
        <w:tab/>
      </w:r>
      <w:r w:rsidR="00EA3A0C">
        <w:rPr>
          <w:sz w:val="24"/>
        </w:rPr>
        <w:tab/>
      </w:r>
      <w:r w:rsidR="00EA3A0C">
        <w:rPr>
          <w:sz w:val="24"/>
        </w:rPr>
        <w:tab/>
      </w:r>
      <w:r w:rsidR="00EA3A0C">
        <w:rPr>
          <w:sz w:val="24"/>
        </w:rPr>
        <w:tab/>
      </w:r>
      <w:r w:rsidR="00370C48">
        <w:rPr>
          <w:sz w:val="24"/>
        </w:rPr>
        <w:tab/>
      </w:r>
      <w:r w:rsidR="00036BD0">
        <w:rPr>
          <w:sz w:val="24"/>
        </w:rPr>
        <w:t>640m</w:t>
      </w:r>
    </w:p>
    <w:p w:rsidR="00036BD0" w:rsidRDefault="00136620" w:rsidP="0047614F">
      <w:pPr>
        <w:rPr>
          <w:sz w:val="24"/>
        </w:rPr>
      </w:pPr>
      <w:r>
        <w:rPr>
          <w:sz w:val="24"/>
        </w:rPr>
        <w:t>12</w:t>
      </w:r>
      <w:r w:rsidR="003B083B">
        <w:rPr>
          <w:sz w:val="24"/>
        </w:rPr>
        <w:t xml:space="preserve">,13 og </w:t>
      </w:r>
      <w:r w:rsidR="00036BD0">
        <w:rPr>
          <w:sz w:val="24"/>
        </w:rPr>
        <w:t>14år</w:t>
      </w:r>
      <w:r w:rsidR="00036BD0">
        <w:rPr>
          <w:sz w:val="24"/>
        </w:rPr>
        <w:tab/>
      </w:r>
      <w:r w:rsidR="00036BD0">
        <w:rPr>
          <w:sz w:val="24"/>
        </w:rPr>
        <w:tab/>
      </w:r>
      <w:r w:rsidR="00EA3A0C">
        <w:rPr>
          <w:sz w:val="24"/>
        </w:rPr>
        <w:tab/>
      </w:r>
      <w:r w:rsidR="00EA3A0C">
        <w:rPr>
          <w:sz w:val="24"/>
        </w:rPr>
        <w:tab/>
      </w:r>
      <w:r w:rsidR="00EA3A0C">
        <w:rPr>
          <w:sz w:val="24"/>
        </w:rPr>
        <w:tab/>
      </w:r>
      <w:r w:rsidR="00EA3A0C">
        <w:rPr>
          <w:sz w:val="24"/>
        </w:rPr>
        <w:tab/>
      </w:r>
      <w:r w:rsidR="00370C48">
        <w:rPr>
          <w:sz w:val="24"/>
        </w:rPr>
        <w:tab/>
      </w:r>
      <w:r w:rsidR="00EA3A0C">
        <w:rPr>
          <w:sz w:val="24"/>
        </w:rPr>
        <w:t>1515m</w:t>
      </w:r>
    </w:p>
    <w:p w:rsidR="00EA3A0C" w:rsidRDefault="003B083B" w:rsidP="0047614F">
      <w:pPr>
        <w:rPr>
          <w:sz w:val="24"/>
        </w:rPr>
      </w:pPr>
      <w:r>
        <w:rPr>
          <w:sz w:val="24"/>
        </w:rPr>
        <w:t xml:space="preserve">15,16 og </w:t>
      </w:r>
      <w:r w:rsidR="00EA3A0C">
        <w:rPr>
          <w:sz w:val="24"/>
        </w:rPr>
        <w:t>17år</w:t>
      </w:r>
      <w:r w:rsidR="00EA3A0C">
        <w:rPr>
          <w:sz w:val="24"/>
        </w:rPr>
        <w:tab/>
      </w:r>
      <w:r w:rsidR="00EA3A0C">
        <w:rPr>
          <w:sz w:val="24"/>
        </w:rPr>
        <w:tab/>
      </w:r>
      <w:r w:rsidR="00EA3A0C">
        <w:rPr>
          <w:sz w:val="24"/>
        </w:rPr>
        <w:tab/>
      </w:r>
      <w:r w:rsidR="00EA3A0C">
        <w:rPr>
          <w:sz w:val="24"/>
        </w:rPr>
        <w:tab/>
      </w:r>
      <w:r w:rsidR="00EA3A0C">
        <w:rPr>
          <w:sz w:val="24"/>
        </w:rPr>
        <w:tab/>
      </w:r>
      <w:r w:rsidR="00EA3A0C">
        <w:rPr>
          <w:sz w:val="24"/>
        </w:rPr>
        <w:tab/>
      </w:r>
      <w:r w:rsidR="00370C48">
        <w:rPr>
          <w:sz w:val="24"/>
        </w:rPr>
        <w:tab/>
      </w:r>
      <w:r w:rsidR="00EA3A0C">
        <w:rPr>
          <w:sz w:val="24"/>
        </w:rPr>
        <w:t>2390m</w:t>
      </w:r>
    </w:p>
    <w:p w:rsidR="00EA3A0C" w:rsidRDefault="00EA3A0C" w:rsidP="0047614F">
      <w:pPr>
        <w:rPr>
          <w:sz w:val="24"/>
        </w:rPr>
      </w:pPr>
      <w:r>
        <w:rPr>
          <w:sz w:val="24"/>
        </w:rPr>
        <w:t>18-19 år</w:t>
      </w:r>
      <w:r w:rsidR="003B083B">
        <w:rPr>
          <w:sz w:val="24"/>
        </w:rPr>
        <w:t>,</w:t>
      </w:r>
      <w:r w:rsidR="00370C48" w:rsidRPr="00370C48">
        <w:rPr>
          <w:sz w:val="24"/>
        </w:rPr>
        <w:t xml:space="preserve"> </w:t>
      </w:r>
      <w:r w:rsidR="00370C48">
        <w:rPr>
          <w:sz w:val="24"/>
        </w:rPr>
        <w:t>senior og veteran</w:t>
      </w:r>
      <w:r w:rsidR="00370C48">
        <w:rPr>
          <w:sz w:val="24"/>
        </w:rPr>
        <w:tab/>
      </w:r>
      <w:r w:rsidR="00370C48">
        <w:rPr>
          <w:sz w:val="24"/>
        </w:rPr>
        <w:tab/>
      </w:r>
      <w:r w:rsidR="003B083B">
        <w:rPr>
          <w:sz w:val="24"/>
        </w:rPr>
        <w:tab/>
      </w:r>
      <w:r w:rsidR="003B083B">
        <w:rPr>
          <w:sz w:val="24"/>
        </w:rPr>
        <w:tab/>
      </w:r>
      <w:r>
        <w:rPr>
          <w:sz w:val="24"/>
        </w:rPr>
        <w:t>3265m</w:t>
      </w:r>
    </w:p>
    <w:p w:rsidR="00EA3A0C" w:rsidRDefault="00EA3A0C" w:rsidP="004761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70C48">
        <w:rPr>
          <w:sz w:val="24"/>
        </w:rPr>
        <w:tab/>
      </w:r>
      <w:r w:rsidR="00370C48">
        <w:rPr>
          <w:sz w:val="24"/>
        </w:rPr>
        <w:tab/>
      </w:r>
    </w:p>
    <w:p w:rsidR="00EA3A0C" w:rsidRDefault="00EA3A0C" w:rsidP="0047614F">
      <w:pPr>
        <w:rPr>
          <w:sz w:val="24"/>
        </w:rPr>
      </w:pPr>
      <w:r>
        <w:rPr>
          <w:sz w:val="24"/>
        </w:rPr>
        <w:t>Det er like løypelengder for gutter og jenter, kvinner og menn i samme aldersklasse.</w:t>
      </w:r>
    </w:p>
    <w:p w:rsidR="00EA3A0C" w:rsidRDefault="00EA3A0C" w:rsidP="0047614F">
      <w:pPr>
        <w:rPr>
          <w:sz w:val="24"/>
        </w:rPr>
      </w:pPr>
      <w:r>
        <w:rPr>
          <w:sz w:val="24"/>
        </w:rPr>
        <w:tab/>
      </w:r>
    </w:p>
    <w:p w:rsidR="0017401A" w:rsidRPr="00370C48" w:rsidRDefault="00370C48" w:rsidP="0047614F">
      <w:pPr>
        <w:rPr>
          <w:b/>
          <w:sz w:val="24"/>
        </w:rPr>
      </w:pPr>
      <w:r w:rsidRPr="00370C48">
        <w:rPr>
          <w:b/>
          <w:sz w:val="24"/>
        </w:rPr>
        <w:t>Påmelding:</w:t>
      </w:r>
    </w:p>
    <w:p w:rsidR="00370C48" w:rsidRDefault="00370C48" w:rsidP="00370C48">
      <w:pPr>
        <w:rPr>
          <w:sz w:val="24"/>
        </w:rPr>
      </w:pPr>
      <w:r>
        <w:rPr>
          <w:sz w:val="24"/>
        </w:rPr>
        <w:t xml:space="preserve">Påmeldingsfrist er 7.april </w:t>
      </w:r>
      <w:r w:rsidRPr="00CE2536">
        <w:rPr>
          <w:sz w:val="24"/>
        </w:rPr>
        <w:t xml:space="preserve">med frist for etteranmelding inntil 1 time før </w:t>
      </w:r>
      <w:r>
        <w:rPr>
          <w:sz w:val="24"/>
        </w:rPr>
        <w:t>start. Startkontingent er kr 80</w:t>
      </w:r>
      <w:r w:rsidRPr="00CE2536">
        <w:rPr>
          <w:sz w:val="24"/>
        </w:rPr>
        <w:t>,- for forhåndspåmeldte</w:t>
      </w:r>
      <w:r>
        <w:rPr>
          <w:sz w:val="24"/>
        </w:rPr>
        <w:t xml:space="preserve"> under 15år og 100kr for de som er 15år og eldre</w:t>
      </w:r>
      <w:r w:rsidRPr="00CE2536">
        <w:rPr>
          <w:sz w:val="24"/>
        </w:rPr>
        <w:t xml:space="preserve">. </w:t>
      </w:r>
      <w:r>
        <w:rPr>
          <w:sz w:val="24"/>
        </w:rPr>
        <w:t>For etteranmelding er det 160kr for de under 15år og 200kr for de som er 15år og eldre.</w:t>
      </w:r>
    </w:p>
    <w:p w:rsidR="0047614F" w:rsidRPr="00CE2536" w:rsidRDefault="00370C48" w:rsidP="0047614F">
      <w:pPr>
        <w:rPr>
          <w:sz w:val="24"/>
        </w:rPr>
      </w:pPr>
      <w:r>
        <w:rPr>
          <w:sz w:val="24"/>
        </w:rPr>
        <w:t xml:space="preserve">Påmelding til: </w:t>
      </w:r>
      <w:hyperlink r:id="rId5" w:history="1">
        <w:r w:rsidR="00A2765B">
          <w:rPr>
            <w:rStyle w:val="Hyperkobling"/>
            <w:sz w:val="24"/>
          </w:rPr>
          <w:t>https://reg</w:t>
        </w:r>
        <w:r w:rsidRPr="00370C48">
          <w:rPr>
            <w:rStyle w:val="Hyperkobling"/>
            <w:sz w:val="24"/>
          </w:rPr>
          <w:t>.eqtiming.no/?EventUID=17778</w:t>
        </w:r>
      </w:hyperlink>
    </w:p>
    <w:p w:rsidR="0047614F" w:rsidRDefault="00370C48" w:rsidP="0047614F">
      <w:pPr>
        <w:rPr>
          <w:sz w:val="24"/>
        </w:rPr>
      </w:pPr>
      <w:r>
        <w:rPr>
          <w:sz w:val="24"/>
        </w:rPr>
        <w:t xml:space="preserve">For spørsmål om påmelding, kontakt Tom Arild </w:t>
      </w:r>
      <w:proofErr w:type="spellStart"/>
      <w:r>
        <w:rPr>
          <w:sz w:val="24"/>
        </w:rPr>
        <w:t>Bonnegolt</w:t>
      </w:r>
      <w:proofErr w:type="spellEnd"/>
      <w:r w:rsidR="00926664">
        <w:rPr>
          <w:sz w:val="24"/>
        </w:rPr>
        <w:t>:</w:t>
      </w:r>
      <w:r w:rsidR="008722A8">
        <w:rPr>
          <w:sz w:val="24"/>
        </w:rPr>
        <w:t xml:space="preserve"> </w:t>
      </w:r>
      <w:hyperlink r:id="rId6" w:history="1">
        <w:r w:rsidR="008722A8" w:rsidRPr="00EB3A6B">
          <w:rPr>
            <w:rStyle w:val="Hyperkobling"/>
            <w:sz w:val="24"/>
          </w:rPr>
          <w:t>tom-bo@online.no</w:t>
        </w:r>
      </w:hyperlink>
      <w:r w:rsidR="008722A8">
        <w:rPr>
          <w:sz w:val="24"/>
        </w:rPr>
        <w:t xml:space="preserve"> eller tlf: 47329400.</w:t>
      </w:r>
    </w:p>
    <w:p w:rsidR="008722A8" w:rsidRPr="00CE2536" w:rsidRDefault="008722A8" w:rsidP="0047614F">
      <w:pPr>
        <w:rPr>
          <w:sz w:val="24"/>
        </w:rPr>
      </w:pPr>
    </w:p>
    <w:p w:rsidR="00940B94" w:rsidRPr="00940B94" w:rsidRDefault="0017401A" w:rsidP="0047614F">
      <w:pPr>
        <w:rPr>
          <w:sz w:val="24"/>
        </w:rPr>
      </w:pPr>
      <w:r>
        <w:rPr>
          <w:sz w:val="24"/>
        </w:rPr>
        <w:t>Tidsskjema</w:t>
      </w:r>
      <w:r w:rsidR="00EA3A0C">
        <w:rPr>
          <w:sz w:val="24"/>
        </w:rPr>
        <w:t xml:space="preserve"> </w:t>
      </w:r>
      <w:r w:rsidR="00036BD0">
        <w:rPr>
          <w:sz w:val="24"/>
        </w:rPr>
        <w:t xml:space="preserve">legges ut på Modum </w:t>
      </w:r>
      <w:proofErr w:type="spellStart"/>
      <w:r w:rsidR="00036BD0">
        <w:rPr>
          <w:sz w:val="24"/>
        </w:rPr>
        <w:t>FIKs</w:t>
      </w:r>
      <w:proofErr w:type="spellEnd"/>
      <w:r w:rsidR="00036BD0">
        <w:rPr>
          <w:sz w:val="24"/>
        </w:rPr>
        <w:t xml:space="preserve"> hjemmeside</w:t>
      </w:r>
      <w:r w:rsidR="00940B94">
        <w:rPr>
          <w:sz w:val="24"/>
        </w:rPr>
        <w:t xml:space="preserve"> innen 9.april. Se</w:t>
      </w:r>
      <w:r w:rsidR="00EA3A0C">
        <w:rPr>
          <w:sz w:val="24"/>
        </w:rPr>
        <w:t xml:space="preserve">: </w:t>
      </w:r>
      <w:r w:rsidR="00F94668">
        <w:rPr>
          <w:sz w:val="24"/>
        </w:rPr>
        <w:fldChar w:fldCharType="begin"/>
      </w:r>
      <w:r w:rsidR="00940B94">
        <w:rPr>
          <w:sz w:val="24"/>
        </w:rPr>
        <w:instrText xml:space="preserve"> HYPERLINK "http://</w:instrText>
      </w:r>
      <w:r w:rsidR="00940B94" w:rsidRPr="00940B94">
        <w:rPr>
          <w:sz w:val="24"/>
        </w:rPr>
        <w:instrText>www.modumfik.no</w:instrText>
      </w:r>
    </w:p>
    <w:p w:rsidR="00940B94" w:rsidRPr="00A25F9E" w:rsidRDefault="00940B94" w:rsidP="0047614F">
      <w:pPr>
        <w:rPr>
          <w:rStyle w:val="Hyperkobling"/>
          <w:sz w:val="24"/>
        </w:rPr>
      </w:pPr>
      <w:r>
        <w:rPr>
          <w:sz w:val="24"/>
        </w:rPr>
        <w:instrText xml:space="preserve">" </w:instrText>
      </w:r>
      <w:r w:rsidR="00F94668">
        <w:rPr>
          <w:sz w:val="24"/>
        </w:rPr>
        <w:fldChar w:fldCharType="separate"/>
      </w:r>
      <w:r w:rsidRPr="00A25F9E">
        <w:rPr>
          <w:rStyle w:val="Hyperkobling"/>
          <w:sz w:val="24"/>
        </w:rPr>
        <w:t>www.modumfik.no</w:t>
      </w:r>
    </w:p>
    <w:p w:rsidR="00036BD0" w:rsidRPr="00CE2536" w:rsidRDefault="00F94668" w:rsidP="0047614F">
      <w:pPr>
        <w:rPr>
          <w:sz w:val="24"/>
        </w:rPr>
      </w:pPr>
      <w:r>
        <w:rPr>
          <w:sz w:val="24"/>
        </w:rPr>
        <w:fldChar w:fldCharType="end"/>
      </w:r>
    </w:p>
    <w:p w:rsidR="0047614F" w:rsidRDefault="00036BD0" w:rsidP="0047614F">
      <w:r>
        <w:rPr>
          <w:sz w:val="24"/>
        </w:rPr>
        <w:t>For spørsmål angående løpet utenom påmelding</w:t>
      </w:r>
      <w:r w:rsidR="0047614F">
        <w:rPr>
          <w:sz w:val="24"/>
        </w:rPr>
        <w:t xml:space="preserve">, send e-post til </w:t>
      </w:r>
      <w:hyperlink r:id="rId7" w:history="1">
        <w:r w:rsidR="0047614F" w:rsidRPr="00C62105">
          <w:rPr>
            <w:rStyle w:val="Hyperkobling"/>
            <w:sz w:val="24"/>
          </w:rPr>
          <w:t>modumfik@hotmail.</w:t>
        </w:r>
        <w:proofErr w:type="gramStart"/>
        <w:r w:rsidR="0047614F" w:rsidRPr="00C62105">
          <w:rPr>
            <w:rStyle w:val="Hyperkobling"/>
            <w:sz w:val="24"/>
          </w:rPr>
          <w:t>com</w:t>
        </w:r>
      </w:hyperlink>
      <w:r w:rsidR="0047614F">
        <w:rPr>
          <w:sz w:val="24"/>
        </w:rPr>
        <w:t xml:space="preserve">  eller</w:t>
      </w:r>
      <w:proofErr w:type="gramEnd"/>
      <w:r w:rsidR="0047614F">
        <w:rPr>
          <w:sz w:val="24"/>
        </w:rPr>
        <w:t xml:space="preserve"> ring Øyvind Wiger tlf. 416 42 731.</w:t>
      </w:r>
    </w:p>
    <w:p w:rsidR="0047614F" w:rsidRDefault="0047614F" w:rsidP="0047614F"/>
    <w:p w:rsidR="0047614F" w:rsidRDefault="0047614F" w:rsidP="0047614F">
      <w:pPr>
        <w:pStyle w:val="NormalWeb"/>
        <w:tabs>
          <w:tab w:val="left" w:pos="7845"/>
        </w:tabs>
        <w:rPr>
          <w:rFonts w:ascii="Arial" w:hAnsi="Arial" w:cs="Arial"/>
          <w:sz w:val="17"/>
          <w:szCs w:val="17"/>
        </w:rPr>
      </w:pPr>
      <w:r>
        <w:t xml:space="preserve"> </w:t>
      </w:r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2381250" cy="419100"/>
            <wp:effectExtent l="19050" t="0" r="0" b="0"/>
            <wp:docPr id="3" name="Picture 4" descr="http://www.nygdesign.no/modumfik/img/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ygdesign.no/modumfik/img/sp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17EE3" w:rsidRDefault="00417EE3"/>
    <w:sectPr w:rsidR="00417EE3" w:rsidSect="0041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14F"/>
    <w:rsid w:val="00036BD0"/>
    <w:rsid w:val="00136620"/>
    <w:rsid w:val="0017401A"/>
    <w:rsid w:val="001A17B9"/>
    <w:rsid w:val="00370C48"/>
    <w:rsid w:val="003B083B"/>
    <w:rsid w:val="00417EE3"/>
    <w:rsid w:val="0047614F"/>
    <w:rsid w:val="005428F3"/>
    <w:rsid w:val="008722A8"/>
    <w:rsid w:val="0090456E"/>
    <w:rsid w:val="00926664"/>
    <w:rsid w:val="00940B94"/>
    <w:rsid w:val="00A2765B"/>
    <w:rsid w:val="00BF274F"/>
    <w:rsid w:val="00EA3A0C"/>
    <w:rsid w:val="00F9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4F"/>
    <w:pPr>
      <w:tabs>
        <w:tab w:val="left" w:pos="567"/>
        <w:tab w:val="left" w:pos="1134"/>
        <w:tab w:val="left" w:pos="1701"/>
        <w:tab w:val="left" w:pos="2268"/>
      </w:tabs>
      <w:spacing w:after="0" w:line="280" w:lineRule="atLeast"/>
    </w:pPr>
    <w:rPr>
      <w:rFonts w:ascii="Arial" w:eastAsia="Times New Roman" w:hAnsi="Arial" w:cs="Times New Roman"/>
      <w:sz w:val="2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47614F"/>
    <w:rPr>
      <w:color w:val="91278F"/>
      <w:u w:val="single"/>
    </w:rPr>
  </w:style>
  <w:style w:type="paragraph" w:styleId="NormalWeb">
    <w:name w:val="Normal (Web)"/>
    <w:basedOn w:val="Normal"/>
    <w:uiPriority w:val="99"/>
    <w:unhideWhenUsed/>
    <w:rsid w:val="0047614F"/>
    <w:pPr>
      <w:tabs>
        <w:tab w:val="clear" w:pos="567"/>
        <w:tab w:val="clear" w:pos="1134"/>
        <w:tab w:val="clear" w:pos="1701"/>
        <w:tab w:val="clear" w:pos="2268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6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614F"/>
    <w:rPr>
      <w:rFonts w:ascii="Tahoma" w:eastAsia="Times New Roman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1A17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odumfik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-bo@online.no" TargetMode="External"/><Relationship Id="rId5" Type="http://schemas.openxmlformats.org/officeDocument/2006/relationships/hyperlink" Target="https://reg.eqtiming.no/?EventUID=1777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6</cp:revision>
  <dcterms:created xsi:type="dcterms:W3CDTF">2015-03-11T18:23:00Z</dcterms:created>
  <dcterms:modified xsi:type="dcterms:W3CDTF">2015-03-17T14:50:00Z</dcterms:modified>
</cp:coreProperties>
</file>